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DF07CEA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24B74">
        <w:rPr>
          <w:rFonts w:ascii="Times New Roman" w:hAnsi="Times New Roman" w:cs="Times New Roman"/>
          <w:b/>
          <w:sz w:val="24"/>
          <w:szCs w:val="24"/>
          <w:u w:val="single"/>
        </w:rPr>
        <w:t>609</w:t>
      </w:r>
      <w:r w:rsidR="00524B74" w:rsidRPr="00524B7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90510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C23522" w:rsidRPr="00C23522">
        <w:rPr>
          <w:rFonts w:ascii="Times New Roman" w:hAnsi="Times New Roman" w:cs="Times New Roman"/>
          <w:b/>
          <w:sz w:val="24"/>
          <w:szCs w:val="24"/>
          <w:u w:val="single"/>
        </w:rPr>
        <w:t>Электроснабжение существующих потребителей линейной части магистрального нефтепровода с использованием ДЭС на КУ ЗР (941-1373 км.)», Задание 200</w:t>
      </w:r>
      <w:r w:rsidR="00C9051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464F5014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Данный </w:t>
      </w:r>
      <w:r w:rsidR="00C23522">
        <w:rPr>
          <w:rFonts w:ascii="Times New Roman" w:hAnsi="Times New Roman" w:cs="Times New Roman"/>
          <w:b/>
          <w:color w:val="FF0000"/>
          <w:sz w:val="24"/>
          <w:szCs w:val="24"/>
        </w:rPr>
        <w:t>одно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этапный тендер:</w:t>
      </w:r>
    </w:p>
    <w:p w14:paraId="3FBAD090" w14:textId="17AF43EA" w:rsidR="00CC264F" w:rsidRPr="00121CEE" w:rsidRDefault="00C23522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э</w:t>
      </w:r>
      <w:bookmarkStart w:id="1" w:name="_GoBack"/>
      <w:bookmarkEnd w:id="1"/>
      <w:r>
        <w:rPr>
          <w:rFonts w:ascii="Times New Roman" w:hAnsi="Times New Roman" w:cs="Times New Roman"/>
          <w:color w:val="FF0000"/>
          <w:sz w:val="24"/>
          <w:szCs w:val="24"/>
        </w:rPr>
        <w:t xml:space="preserve">лектронную версию пакета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 тендерного предложением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(техническая и коммерческая часть)</w:t>
      </w:r>
      <w:r w:rsidR="00CC264F" w:rsidRPr="00E062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BD7C33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3EE97E58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Dmitry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Dimitriev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C03770" w:rsidRPr="00C0377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151B68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78C9A425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1C409D51" w14:textId="4E342E94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FB113C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4B7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4B7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4B7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02E3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089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770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522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510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5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c0c5035d-0dc8-47db-94c8-e22835032785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78E818-ACDB-44C7-A1F3-280083AB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5</cp:revision>
  <cp:lastPrinted>2015-04-07T13:30:00Z</cp:lastPrinted>
  <dcterms:created xsi:type="dcterms:W3CDTF">2023-07-14T05:27:00Z</dcterms:created>
  <dcterms:modified xsi:type="dcterms:W3CDTF">2024-01-11T10:43:00Z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